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Skill Enhancement Courses (SEC)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Maitreyi College</w:t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2023-24</w:t>
      </w:r>
    </w:p>
    <w:tbl>
      <w:tblPr>
        <w:tblStyle w:val="Table1"/>
        <w:tblW w:w="8745.0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290"/>
        <w:gridCol w:w="1442.9999999999998"/>
        <w:gridCol w:w="6012"/>
        <w:tblGridChange w:id="0">
          <w:tblGrid>
            <w:gridCol w:w="1290"/>
            <w:gridCol w:w="1442.9999999999998"/>
            <w:gridCol w:w="601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S.No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Semester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Course</w:t>
            </w:r>
          </w:p>
        </w:tc>
      </w:tr>
      <w:tr>
        <w:trPr>
          <w:cantSplit w:val="0"/>
          <w:trHeight w:val="478.4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Basic  IT Tools</w:t>
            </w:r>
          </w:p>
        </w:tc>
      </w:tr>
      <w:tr>
        <w:trPr>
          <w:cantSplit w:val="0"/>
          <w:trHeight w:val="478.4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Chemistry of Cosmetics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Communication in Everyday Life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Creative Writing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Document Preparation and Presentation Software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Essential Food Nutrients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Finance for Everyone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Healthy &amp; Sustainable Food choices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IAPC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Skills and Data Analysis- 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Organic Farming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Ornamental Fish Culture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PCB Designing and Fabrication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Political Leadership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Programming using Python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Prospecting e-waste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Public Speaking in English Language and Leadership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रंगमंच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Statistics with 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Sustainable Ecotourism and Entrepreneurship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Visual Communication and Photography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Yoga in Practice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Biofertilizers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Chemistry of Cosmetics and Hygiene Products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Communication in Everyday Life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Cyber Sphere and Security: Global Concerns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Documentation Preparation and Presentation Software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Essential Food Nutrients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Finance For Everyone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Front-end Web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Healthy and Sustainable Food Choices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Skills and Data Analysis-I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Skills and Data Analysis-II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LaTeX Typesetting for Beginners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Ornamental Fish Culture: Opportunity and Scope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 Financial Planning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Personality Development and Communication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Political Communication and Leadership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Prospecting e-waste for Sustainability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सृजनात्मक लेखन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Statistics With R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Sustainable Ecotourism and Entrepreneurship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cccccc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Yoga in Practice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अनुवाद कला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Back-end  Web Development.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Basic IT Tools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Chemistry of Food Flavour and Colorants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Communication in Everyday Life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Cyber sphere and security: Global concerns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Documentation Preparation and Presentation Software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Essential Food Nutrients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Finance for Everyone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Front-end Web Development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Green Belt Development for Smart Cities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IAPC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 and Data Analysis - 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Skills and Data Analysis - II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Life Skills Education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Museum and Museology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Mushroom Culture and Technology - I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Organic Farming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PCB Designing and Fabrication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Political Leadership and Communication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Prospecting E-waste for Sustainability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Sericulture-I: Mulberry Silkworm Rearing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सृजनात्मक लेखन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Yoga in Practice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Apiculture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Chemistry of Food Flavour and Colorants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Communication in Everyday Life (in Hindi Medium)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Communication in Professional Life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Creative Writing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Cyber Sphere and Security: Global Concerns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Document Preparation and Presentation Software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Essential Food Nutrient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Finance For Everyone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IAPC(Apprenticeship)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IAPC(Community Outreach - NSS)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IAPC(Community Outreach - Sports)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Skills and Data Analysis - 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IT Skills and Data Analysis -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LaTeX Typesetting for Beginners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Museum and Museology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Mushroom Culture and Technology -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 Financial Planning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Personality Development and Communication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Plant Tissue Culture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Political Communication and Leadership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Programming using Python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Prospecting e-waste for Sustainability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Public Speaking in English Language and Leadership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color w:val="222222"/>
                <w:sz w:val="24"/>
                <w:szCs w:val="24"/>
                <w:rtl w:val="0"/>
              </w:rPr>
              <w:t xml:space="preserve">रचनात्मक लेखन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Yoga in Practice</w:t>
            </w:r>
          </w:p>
        </w:tc>
      </w:tr>
    </w:tbl>
    <w:p w:rsidR="00000000" w:rsidDel="00000000" w:rsidP="00000000" w:rsidRDefault="00000000" w:rsidRPr="00000000" w14:paraId="0000011E">
      <w:pPr>
        <w:shd w:fill="ffffff" w:val="clear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lo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